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67" w:rsidRPr="00E44067" w:rsidRDefault="00E44067" w:rsidP="00E44067">
      <w:pPr>
        <w:jc w:val="center"/>
        <w:rPr>
          <w:rFonts w:ascii="GOST type A" w:hAnsi="GOST type A" w:cs="Arial"/>
          <w:b/>
          <w:sz w:val="36"/>
          <w:szCs w:val="36"/>
        </w:rPr>
      </w:pPr>
      <w:r w:rsidRPr="00E44067">
        <w:rPr>
          <w:rFonts w:ascii="GOST type A" w:hAnsi="GOST type A" w:cs="Arial"/>
          <w:b/>
          <w:sz w:val="36"/>
          <w:szCs w:val="36"/>
        </w:rPr>
        <w:t>Преобразователь расхода электромагнитный ПРЭМ</w:t>
      </w:r>
    </w:p>
    <w:p w:rsidR="00E44067" w:rsidRDefault="00E44067" w:rsidP="00E44067">
      <w:pPr>
        <w:rPr>
          <w:rFonts w:ascii="GOST type A" w:hAnsi="GOST type A" w:cs="Arial"/>
          <w:sz w:val="32"/>
          <w:szCs w:val="32"/>
        </w:rPr>
      </w:pPr>
      <w:r w:rsidRPr="00E44067">
        <w:rPr>
          <w:rFonts w:ascii="GOST type A" w:hAnsi="GOST type A" w:cs="Arial"/>
          <w:sz w:val="32"/>
          <w:szCs w:val="32"/>
        </w:rPr>
        <w:t>Примеры установки расходомера:</w:t>
      </w:r>
    </w:p>
    <w:p w:rsidR="00E44067" w:rsidRDefault="00E44067" w:rsidP="00E44067">
      <w:pPr>
        <w:rPr>
          <w:rFonts w:ascii="GOST type A" w:hAnsi="GOST type A" w:cs="Arial"/>
          <w:sz w:val="32"/>
          <w:szCs w:val="32"/>
        </w:rPr>
      </w:pPr>
      <w:r>
        <w:rPr>
          <w:rFonts w:ascii="GOST type A" w:hAnsi="GOST type A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249555</wp:posOffset>
            </wp:positionV>
            <wp:extent cx="5940425" cy="3429000"/>
            <wp:effectExtent l="1905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067" w:rsidRDefault="00E44067" w:rsidP="00E44067">
      <w:pPr>
        <w:rPr>
          <w:rFonts w:ascii="GOST type A" w:hAnsi="GOST type A" w:cs="Arial"/>
          <w:sz w:val="32"/>
          <w:szCs w:val="32"/>
        </w:rPr>
      </w:pPr>
    </w:p>
    <w:p w:rsidR="00E44067" w:rsidRDefault="00E44067" w:rsidP="00E44067">
      <w:pPr>
        <w:rPr>
          <w:rFonts w:ascii="GOST type A" w:hAnsi="GOST type A" w:cs="Arial"/>
          <w:sz w:val="32"/>
          <w:szCs w:val="32"/>
        </w:rPr>
      </w:pPr>
    </w:p>
    <w:p w:rsidR="00E44067" w:rsidRDefault="00E44067" w:rsidP="00E44067">
      <w:pPr>
        <w:rPr>
          <w:rFonts w:ascii="GOST type A" w:hAnsi="GOST type A" w:cs="Arial"/>
          <w:sz w:val="32"/>
          <w:szCs w:val="32"/>
        </w:rPr>
      </w:pPr>
    </w:p>
    <w:p w:rsidR="00E44067" w:rsidRDefault="00E44067" w:rsidP="00E44067">
      <w:pPr>
        <w:rPr>
          <w:rFonts w:ascii="GOST type A" w:hAnsi="GOST type A" w:cs="Arial"/>
          <w:sz w:val="32"/>
          <w:szCs w:val="32"/>
        </w:rPr>
      </w:pPr>
    </w:p>
    <w:p w:rsidR="00E44067" w:rsidRDefault="00E44067" w:rsidP="00E44067">
      <w:pPr>
        <w:rPr>
          <w:rFonts w:ascii="GOST type A" w:hAnsi="GOST type A" w:cs="Arial"/>
          <w:sz w:val="32"/>
          <w:szCs w:val="32"/>
        </w:rPr>
      </w:pPr>
    </w:p>
    <w:p w:rsidR="00E44067" w:rsidRDefault="00E44067" w:rsidP="00E44067">
      <w:pPr>
        <w:rPr>
          <w:rFonts w:ascii="GOST type A" w:hAnsi="GOST type A" w:cs="Arial"/>
          <w:sz w:val="32"/>
          <w:szCs w:val="32"/>
        </w:rPr>
      </w:pPr>
    </w:p>
    <w:p w:rsidR="00E44067" w:rsidRDefault="00E44067" w:rsidP="00E44067">
      <w:pPr>
        <w:rPr>
          <w:rFonts w:ascii="GOST type A" w:hAnsi="GOST type A" w:cs="Arial"/>
          <w:sz w:val="32"/>
          <w:szCs w:val="32"/>
        </w:rPr>
      </w:pPr>
    </w:p>
    <w:p w:rsidR="00E44067" w:rsidRDefault="00E44067" w:rsidP="00E44067">
      <w:pPr>
        <w:rPr>
          <w:rFonts w:ascii="GOST type A" w:hAnsi="GOST type A"/>
          <w:sz w:val="32"/>
          <w:szCs w:val="32"/>
        </w:rPr>
      </w:pPr>
    </w:p>
    <w:p w:rsidR="00E44067" w:rsidRPr="00E44067" w:rsidRDefault="00E44067" w:rsidP="00E44067">
      <w:pPr>
        <w:rPr>
          <w:rFonts w:ascii="GOST type A" w:hAnsi="GOST type A"/>
          <w:sz w:val="32"/>
          <w:szCs w:val="32"/>
        </w:rPr>
      </w:pPr>
    </w:p>
    <w:p w:rsidR="00E44067" w:rsidRPr="00E44067" w:rsidRDefault="008D4E2B" w:rsidP="00E44067">
      <w:pPr>
        <w:rPr>
          <w:rFonts w:ascii="GOST type A" w:hAnsi="GOST type A"/>
          <w:sz w:val="32"/>
          <w:szCs w:val="32"/>
        </w:rPr>
      </w:pPr>
      <w:r>
        <w:rPr>
          <w:rFonts w:ascii="GOST type A" w:hAnsi="GOST type 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268605</wp:posOffset>
            </wp:positionV>
            <wp:extent cx="5940425" cy="32289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1B6">
        <w:rPr>
          <w:rFonts w:ascii="GOST type A" w:hAnsi="GOST type A"/>
          <w:sz w:val="32"/>
          <w:szCs w:val="32"/>
        </w:rPr>
        <w:t>Габариты имитаторов:</w:t>
      </w:r>
    </w:p>
    <w:p w:rsidR="00E44067" w:rsidRPr="00E44067" w:rsidRDefault="00E44067" w:rsidP="00E44067">
      <w:pPr>
        <w:rPr>
          <w:rFonts w:ascii="GOST type A" w:hAnsi="GOST type A"/>
          <w:sz w:val="32"/>
          <w:szCs w:val="32"/>
        </w:rPr>
      </w:pPr>
    </w:p>
    <w:p w:rsidR="00E44067" w:rsidRPr="00E44067" w:rsidRDefault="00E44067" w:rsidP="00E44067">
      <w:pPr>
        <w:rPr>
          <w:rFonts w:ascii="GOST type A" w:hAnsi="GOST type A"/>
          <w:sz w:val="32"/>
          <w:szCs w:val="32"/>
        </w:rPr>
      </w:pPr>
    </w:p>
    <w:p w:rsidR="00E44067" w:rsidRPr="00E44067" w:rsidRDefault="00E44067" w:rsidP="00E44067">
      <w:pPr>
        <w:rPr>
          <w:rFonts w:ascii="GOST type A" w:hAnsi="GOST type A"/>
          <w:sz w:val="32"/>
          <w:szCs w:val="32"/>
        </w:rPr>
      </w:pPr>
    </w:p>
    <w:p w:rsidR="00E44067" w:rsidRPr="00E44067" w:rsidRDefault="00E44067" w:rsidP="00E44067">
      <w:pPr>
        <w:rPr>
          <w:rFonts w:ascii="GOST type A" w:hAnsi="GOST type A"/>
          <w:sz w:val="32"/>
          <w:szCs w:val="32"/>
        </w:rPr>
      </w:pPr>
    </w:p>
    <w:p w:rsidR="00E44067" w:rsidRPr="00E44067" w:rsidRDefault="00E44067" w:rsidP="00E44067">
      <w:pPr>
        <w:rPr>
          <w:rFonts w:ascii="GOST type A" w:hAnsi="GOST type A"/>
          <w:sz w:val="32"/>
          <w:szCs w:val="32"/>
        </w:rPr>
      </w:pPr>
    </w:p>
    <w:p w:rsidR="00E44067" w:rsidRPr="00E44067" w:rsidRDefault="00E44067" w:rsidP="00E44067">
      <w:pPr>
        <w:rPr>
          <w:rFonts w:ascii="GOST type A" w:hAnsi="GOST type A"/>
          <w:sz w:val="32"/>
          <w:szCs w:val="32"/>
        </w:rPr>
      </w:pPr>
    </w:p>
    <w:p w:rsidR="00E44067" w:rsidRPr="00E44067" w:rsidRDefault="00E44067" w:rsidP="00E44067">
      <w:pPr>
        <w:rPr>
          <w:rFonts w:ascii="GOST type A" w:hAnsi="GOST type A"/>
          <w:sz w:val="32"/>
          <w:szCs w:val="32"/>
        </w:rPr>
      </w:pPr>
    </w:p>
    <w:p w:rsidR="00E44067" w:rsidRDefault="00E44067" w:rsidP="00E44067">
      <w:pPr>
        <w:rPr>
          <w:rFonts w:ascii="GOST type A" w:hAnsi="GOST type A"/>
          <w:sz w:val="32"/>
          <w:szCs w:val="32"/>
        </w:rPr>
      </w:pPr>
    </w:p>
    <w:p w:rsidR="00E44067" w:rsidRDefault="008D4E2B" w:rsidP="00E44067">
      <w:pPr>
        <w:rPr>
          <w:rFonts w:ascii="GOST type A" w:hAnsi="GOST type A"/>
          <w:sz w:val="32"/>
          <w:szCs w:val="32"/>
        </w:rPr>
      </w:pPr>
      <w:r>
        <w:rPr>
          <w:rFonts w:ascii="GOST type A" w:hAnsi="GOST type 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156845</wp:posOffset>
            </wp:positionV>
            <wp:extent cx="5940425" cy="2371725"/>
            <wp:effectExtent l="1905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067" w:rsidRDefault="00E44067" w:rsidP="00E44067">
      <w:pPr>
        <w:rPr>
          <w:rFonts w:ascii="GOST type A" w:hAnsi="GOST type A"/>
          <w:sz w:val="32"/>
          <w:szCs w:val="32"/>
        </w:rPr>
      </w:pPr>
    </w:p>
    <w:p w:rsidR="00E44067" w:rsidRDefault="00E44067" w:rsidP="00E44067">
      <w:pPr>
        <w:rPr>
          <w:rFonts w:ascii="GOST type A" w:hAnsi="GOST type A"/>
          <w:sz w:val="32"/>
          <w:szCs w:val="32"/>
        </w:rPr>
      </w:pPr>
    </w:p>
    <w:p w:rsidR="00E44067" w:rsidRDefault="00E44067" w:rsidP="00E44067">
      <w:pPr>
        <w:rPr>
          <w:rFonts w:ascii="GOST type A" w:hAnsi="GOST type A"/>
          <w:sz w:val="32"/>
          <w:szCs w:val="32"/>
        </w:rPr>
      </w:pPr>
    </w:p>
    <w:p w:rsidR="00E44067" w:rsidRDefault="00E44067">
      <w:pPr>
        <w:rPr>
          <w:rFonts w:ascii="GOST type A" w:hAnsi="GOST type A"/>
          <w:sz w:val="32"/>
          <w:szCs w:val="32"/>
        </w:rPr>
      </w:pPr>
      <w:r>
        <w:rPr>
          <w:rFonts w:ascii="GOST type A" w:hAnsi="GOST type A"/>
          <w:noProof/>
          <w:sz w:val="32"/>
          <w:szCs w:val="32"/>
        </w:rPr>
        <w:lastRenderedPageBreak/>
        <w:drawing>
          <wp:inline distT="0" distB="0" distL="0" distR="0">
            <wp:extent cx="3762375" cy="41052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067" w:rsidRPr="00E44067" w:rsidRDefault="00E44067" w:rsidP="00E44067">
      <w:pPr>
        <w:rPr>
          <w:rFonts w:ascii="GOST type A" w:hAnsi="GOST type A"/>
          <w:sz w:val="32"/>
          <w:szCs w:val="32"/>
        </w:rPr>
      </w:pPr>
      <w:r w:rsidRPr="00E44067">
        <w:rPr>
          <w:rFonts w:ascii="GOST type A" w:hAnsi="GOST type A" w:cs="Arial"/>
          <w:sz w:val="32"/>
          <w:szCs w:val="32"/>
        </w:rPr>
        <w:t>Схема расположения разъемов на электронной плате ПРЭМ</w:t>
      </w:r>
      <w:r>
        <w:rPr>
          <w:rFonts w:ascii="GOST type A" w:hAnsi="GOST type A" w:cs="Arial"/>
          <w:sz w:val="32"/>
          <w:szCs w:val="32"/>
        </w:rPr>
        <w:t>:</w:t>
      </w:r>
    </w:p>
    <w:p w:rsidR="008D4E2B" w:rsidRDefault="00E44067" w:rsidP="00E44067">
      <w:pPr>
        <w:ind w:firstLine="708"/>
        <w:rPr>
          <w:rFonts w:ascii="GOST type A" w:hAnsi="GOST type A"/>
          <w:sz w:val="32"/>
          <w:szCs w:val="32"/>
        </w:rPr>
      </w:pPr>
      <w:r>
        <w:rPr>
          <w:rFonts w:ascii="GOST type A" w:hAnsi="GOST type A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3162300"/>
            <wp:effectExtent l="1905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E2B" w:rsidRPr="008D4E2B" w:rsidRDefault="008D4E2B" w:rsidP="008D4E2B">
      <w:pPr>
        <w:rPr>
          <w:rFonts w:ascii="GOST type A" w:hAnsi="GOST type A"/>
          <w:sz w:val="32"/>
          <w:szCs w:val="32"/>
        </w:rPr>
      </w:pPr>
    </w:p>
    <w:p w:rsidR="008D4E2B" w:rsidRPr="008D4E2B" w:rsidRDefault="008D4E2B" w:rsidP="008D4E2B">
      <w:pPr>
        <w:rPr>
          <w:rFonts w:ascii="GOST type A" w:hAnsi="GOST type A"/>
          <w:sz w:val="32"/>
          <w:szCs w:val="32"/>
        </w:rPr>
      </w:pPr>
    </w:p>
    <w:p w:rsidR="008D4E2B" w:rsidRPr="008D4E2B" w:rsidRDefault="008D4E2B" w:rsidP="008D4E2B">
      <w:pPr>
        <w:rPr>
          <w:rFonts w:ascii="GOST type A" w:hAnsi="GOST type A"/>
          <w:sz w:val="32"/>
          <w:szCs w:val="32"/>
        </w:rPr>
      </w:pPr>
    </w:p>
    <w:p w:rsidR="008D4E2B" w:rsidRPr="008D4E2B" w:rsidRDefault="008D4E2B" w:rsidP="008D4E2B">
      <w:pPr>
        <w:rPr>
          <w:rFonts w:ascii="GOST type A" w:hAnsi="GOST type A"/>
          <w:sz w:val="32"/>
          <w:szCs w:val="32"/>
        </w:rPr>
      </w:pPr>
    </w:p>
    <w:p w:rsidR="008D4E2B" w:rsidRPr="008D4E2B" w:rsidRDefault="008D4E2B" w:rsidP="008D4E2B">
      <w:pPr>
        <w:rPr>
          <w:rFonts w:ascii="GOST type A" w:hAnsi="GOST type A"/>
          <w:sz w:val="32"/>
          <w:szCs w:val="32"/>
        </w:rPr>
      </w:pPr>
    </w:p>
    <w:p w:rsidR="008D4E2B" w:rsidRPr="008D4E2B" w:rsidRDefault="008D4E2B" w:rsidP="008D4E2B">
      <w:pPr>
        <w:rPr>
          <w:rFonts w:ascii="GOST type A" w:hAnsi="GOST type A"/>
          <w:sz w:val="32"/>
          <w:szCs w:val="32"/>
        </w:rPr>
      </w:pPr>
    </w:p>
    <w:p w:rsidR="008D4E2B" w:rsidRPr="008D4E2B" w:rsidRDefault="008D4E2B" w:rsidP="008D4E2B">
      <w:pPr>
        <w:rPr>
          <w:rFonts w:ascii="GOST type A" w:hAnsi="GOST type A"/>
          <w:sz w:val="32"/>
          <w:szCs w:val="32"/>
        </w:rPr>
      </w:pPr>
    </w:p>
    <w:p w:rsidR="008D4E2B" w:rsidRDefault="008D4E2B" w:rsidP="008D4E2B">
      <w:pPr>
        <w:rPr>
          <w:rFonts w:ascii="GOST type A" w:hAnsi="GOST type A"/>
          <w:sz w:val="32"/>
          <w:szCs w:val="32"/>
        </w:rPr>
      </w:pPr>
    </w:p>
    <w:p w:rsidR="00E44067" w:rsidRPr="008D4E2B" w:rsidRDefault="008D4E2B" w:rsidP="008D4E2B">
      <w:pPr>
        <w:tabs>
          <w:tab w:val="left" w:pos="2490"/>
        </w:tabs>
        <w:rPr>
          <w:rFonts w:ascii="GOST type A" w:hAnsi="GOST type A"/>
          <w:sz w:val="32"/>
          <w:szCs w:val="32"/>
        </w:rPr>
      </w:pPr>
      <w:r>
        <w:rPr>
          <w:rFonts w:ascii="GOST type A" w:hAnsi="GOST type A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438150</wp:posOffset>
            </wp:positionV>
            <wp:extent cx="4295775" cy="1905000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OST type A" w:hAnsi="GOST type A"/>
          <w:sz w:val="32"/>
          <w:szCs w:val="32"/>
        </w:rPr>
        <w:t>Вес импульса:</w:t>
      </w:r>
    </w:p>
    <w:sectPr w:rsidR="00E44067" w:rsidRPr="008D4E2B" w:rsidSect="00E4406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panose1 w:val="02010401010003040203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44067"/>
    <w:rsid w:val="008D4E2B"/>
    <w:rsid w:val="00E44067"/>
    <w:rsid w:val="00EA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2014-07-26T05:32:00Z</dcterms:created>
  <dcterms:modified xsi:type="dcterms:W3CDTF">2014-07-26T05:53:00Z</dcterms:modified>
</cp:coreProperties>
</file>